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520437" w:rsidRDefault="0027135E"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27135E" w:rsidRPr="00072C01"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072C01">
        <w:t>06</w:t>
      </w:r>
      <w:r w:rsidR="00072C01">
        <w:rPr>
          <w:lang w:val="sr-Cyrl-RS"/>
        </w:rPr>
        <w:t>-2/</w:t>
      </w:r>
      <w:r w:rsidR="008568F4">
        <w:t>302</w:t>
      </w:r>
      <w:r w:rsidR="00072C01">
        <w:rPr>
          <w:lang w:val="sr-Cyrl-RS"/>
        </w:rPr>
        <w:t>-16</w:t>
      </w:r>
    </w:p>
    <w:p w:rsidR="0027135E" w:rsidRPr="006C5128" w:rsidRDefault="008568F4" w:rsidP="0027135E">
      <w:pPr>
        <w:jc w:val="both"/>
        <w:rPr>
          <w:lang w:val="ru-RU"/>
        </w:rPr>
      </w:pPr>
      <w:r>
        <w:t>12</w:t>
      </w:r>
      <w:r w:rsidR="00086725">
        <w:t>.</w:t>
      </w:r>
      <w:r w:rsidR="00E41A06">
        <w:rPr>
          <w:lang w:val="sr-Cyrl-RS"/>
        </w:rPr>
        <w:t xml:space="preserve"> </w:t>
      </w:r>
      <w:proofErr w:type="gramStart"/>
      <w:r w:rsidR="00B803C1">
        <w:rPr>
          <w:lang w:val="sr-Cyrl-RS"/>
        </w:rPr>
        <w:t>децембар</w:t>
      </w:r>
      <w:proofErr w:type="gramEnd"/>
      <w:r w:rsidR="0027135E">
        <w:rPr>
          <w:lang w:val="sr-Cyrl-RS"/>
        </w:rPr>
        <w:t xml:space="preserve"> </w:t>
      </w:r>
      <w:r w:rsidR="0027135E" w:rsidRPr="006C5128">
        <w:rPr>
          <w:lang w:val="ru-RU"/>
        </w:rPr>
        <w:t>201</w:t>
      </w:r>
      <w:r w:rsidR="0027135E">
        <w:rPr>
          <w:lang w:val="sr-Cyrl-RS"/>
        </w:rPr>
        <w:t>6</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70.</w:t>
      </w:r>
      <w:proofErr w:type="gramEnd"/>
      <w:r>
        <w:t xml:space="preserve"> </w:t>
      </w:r>
      <w:proofErr w:type="spellStart"/>
      <w:proofErr w:type="gramStart"/>
      <w:r>
        <w:t>став</w:t>
      </w:r>
      <w:proofErr w:type="spellEnd"/>
      <w:proofErr w:type="gramEnd"/>
      <w:r>
        <w:t xml:space="preserve"> 1. </w:t>
      </w:r>
      <w:proofErr w:type="spellStart"/>
      <w:proofErr w:type="gramStart"/>
      <w:r>
        <w:t>алинеја</w:t>
      </w:r>
      <w:proofErr w:type="spellEnd"/>
      <w:proofErr w:type="gramEnd"/>
      <w:r>
        <w:t xml:space="preserve"> </w:t>
      </w:r>
      <w:proofErr w:type="spellStart"/>
      <w:r>
        <w:t>прва</w:t>
      </w:r>
      <w:proofErr w:type="spellEnd"/>
      <w:r>
        <w:t xml:space="preserve">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8568F4" w:rsidP="0027135E">
      <w:pPr>
        <w:jc w:val="center"/>
      </w:pPr>
      <w:r>
        <w:t>11.</w:t>
      </w:r>
      <w:r w:rsidR="00A15109">
        <w:rPr>
          <w:lang w:val="sr-Cyrl-RS"/>
        </w:rPr>
        <w:t xml:space="preserve"> </w:t>
      </w:r>
      <w:r w:rsidR="0027135E">
        <w:t>СЕДНИЦУ ОДБОРА ЗА СПОЉНЕ ПОСЛОВЕ</w:t>
      </w:r>
    </w:p>
    <w:p w:rsidR="0027135E" w:rsidRDefault="0027135E" w:rsidP="0027135E">
      <w:pPr>
        <w:jc w:val="center"/>
      </w:pPr>
      <w:proofErr w:type="gramStart"/>
      <w:r>
        <w:t>ЗА</w:t>
      </w:r>
      <w:r w:rsidR="009147F8">
        <w:rPr>
          <w:lang w:val="sr-Cyrl-RS"/>
        </w:rPr>
        <w:t xml:space="preserve"> </w:t>
      </w:r>
      <w:r w:rsidR="00A31C00">
        <w:t xml:space="preserve"> </w:t>
      </w:r>
      <w:r w:rsidR="00A31C00">
        <w:rPr>
          <w:lang w:val="sr-Cyrl-RS"/>
        </w:rPr>
        <w:t>УТОРАК</w:t>
      </w:r>
      <w:proofErr w:type="gramEnd"/>
      <w:r w:rsidR="00A31C00">
        <w:rPr>
          <w:lang w:val="sr-Cyrl-RS"/>
        </w:rPr>
        <w:t xml:space="preserve">, </w:t>
      </w:r>
      <w:r w:rsidR="008568F4">
        <w:t>13.</w:t>
      </w:r>
      <w:r w:rsidR="00E41A06">
        <w:rPr>
          <w:lang w:val="sr-Cyrl-RS"/>
        </w:rPr>
        <w:t xml:space="preserve"> </w:t>
      </w:r>
      <w:r w:rsidR="002F4F77">
        <w:rPr>
          <w:lang w:val="sr-Cyrl-RS"/>
        </w:rPr>
        <w:t>ДЕЦЕМБАР</w:t>
      </w:r>
      <w:r w:rsidR="00A15109">
        <w:rPr>
          <w:lang w:val="sr-Cyrl-RS"/>
        </w:rPr>
        <w:t xml:space="preserve"> </w:t>
      </w:r>
      <w:r>
        <w:t>2016. ГОДИНЕ,</w:t>
      </w:r>
    </w:p>
    <w:p w:rsidR="0027135E" w:rsidRDefault="0027135E" w:rsidP="0027135E">
      <w:pPr>
        <w:jc w:val="center"/>
      </w:pPr>
      <w:r>
        <w:t xml:space="preserve">СА ПОЧЕТКОМ </w:t>
      </w:r>
      <w:proofErr w:type="gramStart"/>
      <w:r>
        <w:t>У</w:t>
      </w:r>
      <w:r w:rsidR="002C736E">
        <w:rPr>
          <w:lang w:val="sr-Cyrl-RS"/>
        </w:rPr>
        <w:t xml:space="preserve">  </w:t>
      </w:r>
      <w:r w:rsidR="00A31C00">
        <w:rPr>
          <w:lang w:val="sr-Cyrl-RS"/>
        </w:rPr>
        <w:t>12</w:t>
      </w:r>
      <w:r w:rsidR="00E41A06">
        <w:rPr>
          <w:lang w:val="sr-Cyrl-RS"/>
        </w:rPr>
        <w:t>,</w:t>
      </w:r>
      <w:r w:rsidR="00520437">
        <w:rPr>
          <w:lang w:val="sr-Cyrl-RS"/>
        </w:rPr>
        <w:t>0</w:t>
      </w:r>
      <w:r w:rsidR="001B067A">
        <w:t>0</w:t>
      </w:r>
      <w:proofErr w:type="gramEnd"/>
      <w:r>
        <w:t xml:space="preserve"> ЧАСОВА</w:t>
      </w:r>
    </w:p>
    <w:p w:rsidR="0027135E" w:rsidRDefault="0027135E" w:rsidP="0027135E"/>
    <w:p w:rsidR="0027135E" w:rsidRDefault="0027135E" w:rsidP="0027135E"/>
    <w:p w:rsidR="0027135E" w:rsidRDefault="0027135E" w:rsidP="0027135E">
      <w:r>
        <w:tab/>
      </w:r>
      <w:proofErr w:type="spellStart"/>
      <w:r>
        <w:t>За</w:t>
      </w:r>
      <w:proofErr w:type="spellEnd"/>
      <w:r>
        <w:t xml:space="preserve"> </w:t>
      </w:r>
      <w:proofErr w:type="spellStart"/>
      <w:r>
        <w:t>ову</w:t>
      </w:r>
      <w:proofErr w:type="spellEnd"/>
      <w:r>
        <w:t xml:space="preserve"> </w:t>
      </w:r>
      <w:proofErr w:type="spellStart"/>
      <w:r>
        <w:t>седницу</w:t>
      </w:r>
      <w:proofErr w:type="spellEnd"/>
      <w:r>
        <w:t xml:space="preserve"> </w:t>
      </w:r>
      <w:proofErr w:type="spellStart"/>
      <w:r>
        <w:t>предлажем</w:t>
      </w:r>
      <w:proofErr w:type="spellEnd"/>
      <w:r>
        <w:t xml:space="preserve"> </w:t>
      </w:r>
      <w:proofErr w:type="spellStart"/>
      <w:r>
        <w:t>следећи</w:t>
      </w:r>
      <w:proofErr w:type="spellEnd"/>
    </w:p>
    <w:p w:rsidR="0027135E" w:rsidRDefault="0027135E" w:rsidP="0027135E"/>
    <w:p w:rsidR="0027135E" w:rsidRDefault="0027135E" w:rsidP="0027135E"/>
    <w:p w:rsidR="0027135E" w:rsidRDefault="0027135E" w:rsidP="0027135E">
      <w:pPr>
        <w:jc w:val="center"/>
        <w:rPr>
          <w:b/>
          <w:lang w:val="sr-Cyrl-RS"/>
        </w:rPr>
      </w:pPr>
      <w:r w:rsidRPr="000C64B0">
        <w:rPr>
          <w:b/>
        </w:rPr>
        <w:t xml:space="preserve">Д н е в н </w:t>
      </w:r>
      <w:proofErr w:type="gramStart"/>
      <w:r w:rsidRPr="000C64B0">
        <w:rPr>
          <w:b/>
        </w:rPr>
        <w:t>и  р</w:t>
      </w:r>
      <w:proofErr w:type="gramEnd"/>
      <w:r w:rsidRPr="000C64B0">
        <w:rPr>
          <w:b/>
        </w:rPr>
        <w:t xml:space="preserve"> е д</w:t>
      </w:r>
    </w:p>
    <w:p w:rsidR="0027135E" w:rsidRPr="0058345F" w:rsidRDefault="0027135E" w:rsidP="008F0AD7"/>
    <w:p w:rsidR="0027135E" w:rsidRPr="00D72EB5" w:rsidRDefault="00520437" w:rsidP="00D72EB5">
      <w:pPr>
        <w:pStyle w:val="ListParagraph"/>
        <w:numPr>
          <w:ilvl w:val="0"/>
          <w:numId w:val="5"/>
        </w:numPr>
      </w:pPr>
      <w:r>
        <w:rPr>
          <w:lang w:val="sr-Cyrl-RS"/>
        </w:rPr>
        <w:t>Усвајање записника са 10</w:t>
      </w:r>
      <w:r w:rsidR="009C7941">
        <w:rPr>
          <w:lang w:val="sr-Cyrl-RS"/>
        </w:rPr>
        <w:t>.</w:t>
      </w:r>
      <w:r w:rsidR="00D72EB5">
        <w:rPr>
          <w:lang w:val="sr-Cyrl-RS"/>
        </w:rPr>
        <w:t xml:space="preserve"> седнице Одбора за спољне послове. </w:t>
      </w:r>
    </w:p>
    <w:p w:rsidR="00504F9B" w:rsidRPr="008E3BB8" w:rsidRDefault="00504F9B" w:rsidP="00504F9B">
      <w:pPr>
        <w:jc w:val="both"/>
        <w:rPr>
          <w:b/>
          <w:lang w:val="sr-Cyrl-RS"/>
        </w:rPr>
      </w:pPr>
    </w:p>
    <w:p w:rsidR="00272E83" w:rsidRPr="00427A72" w:rsidRDefault="00272E83" w:rsidP="009B33EF">
      <w:pPr>
        <w:jc w:val="both"/>
        <w:rPr>
          <w:lang w:val="sr-Cyrl-RS"/>
        </w:rPr>
      </w:pPr>
    </w:p>
    <w:p w:rsidR="00106088" w:rsidRPr="00106088" w:rsidRDefault="0005269E" w:rsidP="0005269E">
      <w:pPr>
        <w:pStyle w:val="ListParagraph"/>
        <w:numPr>
          <w:ilvl w:val="0"/>
          <w:numId w:val="1"/>
        </w:numPr>
        <w:tabs>
          <w:tab w:val="left" w:pos="709"/>
        </w:tabs>
        <w:ind w:left="426"/>
        <w:rPr>
          <w:b/>
        </w:rPr>
      </w:pPr>
      <w:r>
        <w:rPr>
          <w:b/>
          <w:lang w:val="sr-Cyrl-RS"/>
        </w:rPr>
        <w:tab/>
      </w:r>
      <w:r w:rsidR="00106088">
        <w:rPr>
          <w:b/>
          <w:lang w:val="sr-Cyrl-RS"/>
        </w:rPr>
        <w:t xml:space="preserve">Предлог закона о потврђивању Споразума између Владе Републике Србије и  </w:t>
      </w:r>
      <w:r w:rsidR="002F014B">
        <w:rPr>
          <w:b/>
          <w:lang w:val="sr-Cyrl-RS"/>
        </w:rPr>
        <w:tab/>
      </w:r>
      <w:r w:rsidR="00106088">
        <w:rPr>
          <w:b/>
          <w:lang w:val="sr-Cyrl-RS"/>
        </w:rPr>
        <w:t xml:space="preserve">Владе </w:t>
      </w:r>
      <w:r w:rsidR="00106088" w:rsidRPr="00106088">
        <w:rPr>
          <w:b/>
          <w:lang w:val="sr-Cyrl-RS"/>
        </w:rPr>
        <w:t xml:space="preserve">Народне Републике Кине о међусобном укидању виза  за носиоце </w:t>
      </w:r>
      <w:r w:rsidR="002F014B">
        <w:rPr>
          <w:b/>
          <w:lang w:val="sr-Cyrl-RS"/>
        </w:rPr>
        <w:tab/>
      </w:r>
      <w:r w:rsidR="00106088" w:rsidRPr="00106088">
        <w:rPr>
          <w:b/>
          <w:lang w:val="sr-Cyrl-RS"/>
        </w:rPr>
        <w:t>об</w:t>
      </w:r>
      <w:r w:rsidR="004756F6">
        <w:rPr>
          <w:b/>
          <w:lang w:val="sr-Cyrl-RS"/>
        </w:rPr>
        <w:t>ичних пасоша</w:t>
      </w:r>
      <w:bookmarkStart w:id="0" w:name="_GoBack"/>
      <w:bookmarkEnd w:id="0"/>
    </w:p>
    <w:p w:rsidR="00106088" w:rsidRPr="00106088" w:rsidRDefault="00106088" w:rsidP="0005269E">
      <w:pPr>
        <w:pStyle w:val="ListParagraph"/>
        <w:tabs>
          <w:tab w:val="left" w:pos="709"/>
        </w:tabs>
        <w:ind w:left="360"/>
        <w:rPr>
          <w:b/>
        </w:rPr>
      </w:pPr>
    </w:p>
    <w:p w:rsidR="008B6762" w:rsidRPr="008B6762" w:rsidRDefault="008B6762" w:rsidP="008B6762">
      <w:pPr>
        <w:pStyle w:val="ListParagraph"/>
        <w:numPr>
          <w:ilvl w:val="0"/>
          <w:numId w:val="1"/>
        </w:numPr>
        <w:rPr>
          <w:b/>
        </w:rPr>
      </w:pPr>
      <w:proofErr w:type="spellStart"/>
      <w:r w:rsidRPr="008B6762">
        <w:rPr>
          <w:b/>
        </w:rPr>
        <w:t>Иницијативе</w:t>
      </w:r>
      <w:proofErr w:type="spellEnd"/>
      <w:r w:rsidRPr="008B6762">
        <w:rPr>
          <w:b/>
        </w:rPr>
        <w:t xml:space="preserve"> </w:t>
      </w:r>
      <w:proofErr w:type="spellStart"/>
      <w:r w:rsidRPr="008B6762">
        <w:rPr>
          <w:b/>
        </w:rPr>
        <w:t>за</w:t>
      </w:r>
      <w:proofErr w:type="spellEnd"/>
      <w:r w:rsidRPr="008B6762">
        <w:rPr>
          <w:b/>
        </w:rPr>
        <w:t xml:space="preserve"> </w:t>
      </w:r>
      <w:proofErr w:type="spellStart"/>
      <w:r w:rsidRPr="008B6762">
        <w:rPr>
          <w:b/>
        </w:rPr>
        <w:t>посете</w:t>
      </w:r>
      <w:proofErr w:type="spellEnd"/>
    </w:p>
    <w:p w:rsidR="008B6762" w:rsidRDefault="008B6762" w:rsidP="008B6762">
      <w:pPr>
        <w:pStyle w:val="ListParagraph"/>
        <w:ind w:left="360"/>
        <w:jc w:val="both"/>
        <w:rPr>
          <w:b/>
          <w:lang w:val="sr-Cyrl-RS"/>
        </w:rPr>
      </w:pPr>
    </w:p>
    <w:p w:rsidR="00520437" w:rsidRPr="00520437" w:rsidRDefault="002F014B" w:rsidP="002F014B">
      <w:pPr>
        <w:pStyle w:val="ListParagraph"/>
        <w:numPr>
          <w:ilvl w:val="1"/>
          <w:numId w:val="1"/>
        </w:numPr>
        <w:jc w:val="both"/>
        <w:rPr>
          <w:lang w:val="sr-Cyrl-RS"/>
        </w:rPr>
      </w:pPr>
      <w:r>
        <w:rPr>
          <w:lang w:val="sr-Cyrl-CS"/>
        </w:rPr>
        <w:tab/>
        <w:t xml:space="preserve">Позив за учешће на </w:t>
      </w:r>
      <w:r w:rsidRPr="002F014B">
        <w:rPr>
          <w:lang w:val="sr-Cyrl-CS"/>
        </w:rPr>
        <w:t>састан</w:t>
      </w:r>
      <w:r>
        <w:rPr>
          <w:lang w:val="sr-Cyrl-CS"/>
        </w:rPr>
        <w:t xml:space="preserve">ку </w:t>
      </w:r>
      <w:r w:rsidRPr="002F014B">
        <w:rPr>
          <w:lang w:val="sr-Cyrl-CS"/>
        </w:rPr>
        <w:t xml:space="preserve">председавајућих Конференције одбора за европске </w:t>
      </w:r>
      <w:r>
        <w:rPr>
          <w:lang w:val="sr-Cyrl-CS"/>
        </w:rPr>
        <w:tab/>
      </w:r>
      <w:r w:rsidRPr="002F014B">
        <w:rPr>
          <w:lang w:val="sr-Cyrl-CS"/>
        </w:rPr>
        <w:t xml:space="preserve">послове парламената држава чланица ЕУ (КОСАК), који ће бити одржан 22. и </w:t>
      </w:r>
      <w:r>
        <w:rPr>
          <w:lang w:val="sr-Cyrl-CS"/>
        </w:rPr>
        <w:tab/>
      </w:r>
      <w:r w:rsidRPr="002F014B">
        <w:rPr>
          <w:lang w:val="sr-Cyrl-CS"/>
        </w:rPr>
        <w:t xml:space="preserve">23. јануара 2017. године на </w:t>
      </w:r>
      <w:r>
        <w:rPr>
          <w:lang w:val="sr-Cyrl-CS"/>
        </w:rPr>
        <w:tab/>
      </w:r>
      <w:r w:rsidRPr="002F014B">
        <w:rPr>
          <w:lang w:val="sr-Cyrl-CS"/>
        </w:rPr>
        <w:t xml:space="preserve">Малти. </w:t>
      </w:r>
    </w:p>
    <w:p w:rsidR="00520437" w:rsidRDefault="00520437" w:rsidP="00520437">
      <w:pPr>
        <w:jc w:val="both"/>
      </w:pPr>
    </w:p>
    <w:p w:rsidR="00F254FE" w:rsidRPr="00F254FE" w:rsidRDefault="00F254FE" w:rsidP="00520437">
      <w:pPr>
        <w:jc w:val="both"/>
      </w:pPr>
    </w:p>
    <w:p w:rsidR="00240A0F" w:rsidRPr="00240A0F" w:rsidRDefault="00240A0F" w:rsidP="00240A0F">
      <w:pPr>
        <w:pStyle w:val="ListParagraph"/>
        <w:numPr>
          <w:ilvl w:val="0"/>
          <w:numId w:val="1"/>
        </w:numPr>
        <w:rPr>
          <w:b/>
          <w:lang w:val="sr-Cyrl-RS"/>
        </w:rPr>
      </w:pPr>
      <w:r w:rsidRPr="00240A0F">
        <w:rPr>
          <w:b/>
          <w:lang w:val="sr-Cyrl-RS"/>
        </w:rPr>
        <w:t xml:space="preserve">Извештаји о реализованим посетама </w:t>
      </w:r>
    </w:p>
    <w:p w:rsidR="00240A0F" w:rsidRDefault="00240A0F" w:rsidP="00240A0F">
      <w:pPr>
        <w:rPr>
          <w:b/>
          <w:lang w:val="sr-Cyrl-RS"/>
        </w:rPr>
      </w:pPr>
    </w:p>
    <w:p w:rsidR="00DA7A76" w:rsidRDefault="00DA7A76" w:rsidP="0005269E">
      <w:pPr>
        <w:pStyle w:val="ListParagraph"/>
        <w:numPr>
          <w:ilvl w:val="1"/>
          <w:numId w:val="1"/>
        </w:numPr>
        <w:tabs>
          <w:tab w:val="left" w:pos="709"/>
        </w:tabs>
        <w:ind w:left="709" w:right="-164" w:hanging="709"/>
        <w:jc w:val="both"/>
        <w:rPr>
          <w:lang w:val="sr-Cyrl-RS"/>
        </w:rPr>
      </w:pPr>
      <w:r>
        <w:rPr>
          <w:lang w:val="sr-Cyrl-RS"/>
        </w:rPr>
        <w:t>Извештај о посети председника Народне скупштине Републике Србије Маје Гојковић</w:t>
      </w:r>
    </w:p>
    <w:p w:rsidR="00DA7A76" w:rsidRDefault="00DA7A76" w:rsidP="0005269E">
      <w:pPr>
        <w:tabs>
          <w:tab w:val="left" w:pos="709"/>
        </w:tabs>
        <w:ind w:right="-164"/>
        <w:jc w:val="both"/>
        <w:rPr>
          <w:lang w:val="sr-Cyrl-RS"/>
        </w:rPr>
      </w:pPr>
      <w:r>
        <w:rPr>
          <w:lang w:val="sr-Cyrl-RS"/>
        </w:rPr>
        <w:t xml:space="preserve">         </w:t>
      </w:r>
      <w:r w:rsidR="0005269E">
        <w:rPr>
          <w:lang w:val="sr-Cyrl-RS"/>
        </w:rPr>
        <w:tab/>
      </w:r>
      <w:r>
        <w:rPr>
          <w:lang w:val="sr-Cyrl-RS"/>
        </w:rPr>
        <w:t>Међународном секретаријату Парламентарне скупштине Црноморске економске</w:t>
      </w:r>
    </w:p>
    <w:p w:rsidR="00DA7A76" w:rsidRPr="00DA7A76" w:rsidRDefault="00DA7A76" w:rsidP="0005269E">
      <w:pPr>
        <w:tabs>
          <w:tab w:val="left" w:pos="709"/>
        </w:tabs>
        <w:ind w:right="-164"/>
        <w:jc w:val="both"/>
        <w:rPr>
          <w:lang w:val="sr-Cyrl-RS"/>
        </w:rPr>
      </w:pPr>
      <w:r>
        <w:rPr>
          <w:lang w:val="sr-Cyrl-RS"/>
        </w:rPr>
        <w:t xml:space="preserve">        </w:t>
      </w:r>
      <w:r w:rsidR="0005269E">
        <w:rPr>
          <w:lang w:val="sr-Cyrl-RS"/>
        </w:rPr>
        <w:tab/>
      </w:r>
      <w:r>
        <w:rPr>
          <w:lang w:val="sr-Cyrl-RS"/>
        </w:rPr>
        <w:t>сарадње, у Инстанбулу, 31. октобра 2016. године.</w:t>
      </w:r>
    </w:p>
    <w:p w:rsidR="00520437" w:rsidRDefault="00DB7D2B" w:rsidP="0005269E">
      <w:pPr>
        <w:pStyle w:val="ListParagraph"/>
        <w:numPr>
          <w:ilvl w:val="1"/>
          <w:numId w:val="1"/>
        </w:numPr>
        <w:tabs>
          <w:tab w:val="left" w:pos="709"/>
        </w:tabs>
        <w:ind w:left="709" w:hanging="709"/>
        <w:jc w:val="both"/>
        <w:rPr>
          <w:lang w:val="sr-Cyrl-RS"/>
        </w:rPr>
      </w:pPr>
      <w:r>
        <w:t>И</w:t>
      </w:r>
      <w:r>
        <w:rPr>
          <w:lang w:val="sr-Cyrl-RS"/>
        </w:rPr>
        <w:t xml:space="preserve">звештај </w:t>
      </w:r>
      <w:r w:rsidR="00520437">
        <w:rPr>
          <w:lang w:val="sr-Cyrl-RS"/>
        </w:rPr>
        <w:t xml:space="preserve">са </w:t>
      </w:r>
      <w:r w:rsidR="00863A14">
        <w:rPr>
          <w:lang w:val="sr-Cyrl-RS"/>
        </w:rPr>
        <w:t xml:space="preserve">интерпарламентарне конференције „Недискриминација особа са </w:t>
      </w:r>
    </w:p>
    <w:p w:rsidR="00863A14" w:rsidRDefault="004B0AF5" w:rsidP="0005269E">
      <w:pPr>
        <w:tabs>
          <w:tab w:val="left" w:pos="709"/>
        </w:tabs>
        <w:jc w:val="both"/>
        <w:rPr>
          <w:lang w:val="sr-Cyrl-RS"/>
        </w:rPr>
      </w:pPr>
      <w:r>
        <w:rPr>
          <w:lang w:val="sr-Cyrl-RS"/>
        </w:rPr>
        <w:t xml:space="preserve">          </w:t>
      </w:r>
      <w:r w:rsidR="0005269E">
        <w:rPr>
          <w:lang w:val="sr-Cyrl-RS"/>
        </w:rPr>
        <w:tab/>
      </w:r>
      <w:r w:rsidR="00863A14" w:rsidRPr="00863A14">
        <w:rPr>
          <w:lang w:val="sr-Cyrl-RS"/>
        </w:rPr>
        <w:t>инвалидитетом у региону проширења ЕУ“</w:t>
      </w:r>
      <w:r w:rsidR="00863A14">
        <w:rPr>
          <w:lang w:val="sr-Cyrl-RS"/>
        </w:rPr>
        <w:t>, од 28. до 29. новембра 2016.године.</w:t>
      </w:r>
    </w:p>
    <w:p w:rsidR="002F014B" w:rsidRDefault="002F014B" w:rsidP="0005269E">
      <w:pPr>
        <w:tabs>
          <w:tab w:val="left" w:pos="709"/>
        </w:tabs>
        <w:jc w:val="both"/>
        <w:rPr>
          <w:lang w:val="sr-Cyrl-RS"/>
        </w:rPr>
      </w:pPr>
    </w:p>
    <w:p w:rsidR="002F014B" w:rsidRDefault="002F014B" w:rsidP="00A31C00">
      <w:pPr>
        <w:tabs>
          <w:tab w:val="left" w:pos="567"/>
        </w:tabs>
        <w:jc w:val="both"/>
      </w:pPr>
    </w:p>
    <w:p w:rsidR="00F254FE" w:rsidRDefault="00F254FE" w:rsidP="00A31C00">
      <w:pPr>
        <w:tabs>
          <w:tab w:val="left" w:pos="567"/>
        </w:tabs>
        <w:jc w:val="both"/>
      </w:pPr>
    </w:p>
    <w:p w:rsidR="00F254FE" w:rsidRPr="00F254FE" w:rsidRDefault="00F254FE" w:rsidP="00A31C00">
      <w:pPr>
        <w:tabs>
          <w:tab w:val="left" w:pos="567"/>
        </w:tabs>
        <w:jc w:val="both"/>
      </w:pPr>
    </w:p>
    <w:p w:rsidR="002F014B" w:rsidRDefault="002F014B" w:rsidP="00A31C00">
      <w:pPr>
        <w:tabs>
          <w:tab w:val="left" w:pos="567"/>
        </w:tabs>
        <w:jc w:val="both"/>
        <w:rPr>
          <w:lang w:val="sr-Cyrl-RS"/>
        </w:rPr>
      </w:pPr>
    </w:p>
    <w:p w:rsidR="002F014B" w:rsidRDefault="002F014B" w:rsidP="00A31C00">
      <w:pPr>
        <w:tabs>
          <w:tab w:val="left" w:pos="567"/>
        </w:tabs>
        <w:jc w:val="both"/>
        <w:rPr>
          <w:lang w:val="sr-Cyrl-RS"/>
        </w:rPr>
      </w:pPr>
    </w:p>
    <w:p w:rsidR="002F014B" w:rsidRDefault="002F014B" w:rsidP="00A31C00">
      <w:pPr>
        <w:tabs>
          <w:tab w:val="left" w:pos="567"/>
        </w:tabs>
        <w:jc w:val="both"/>
        <w:rPr>
          <w:lang w:val="sr-Cyrl-RS"/>
        </w:rPr>
      </w:pPr>
    </w:p>
    <w:p w:rsidR="002F014B" w:rsidRPr="00863A14" w:rsidRDefault="002F014B" w:rsidP="00A31C00">
      <w:pPr>
        <w:tabs>
          <w:tab w:val="left" w:pos="567"/>
        </w:tabs>
        <w:jc w:val="both"/>
        <w:rPr>
          <w:lang w:val="sr-Cyrl-RS"/>
        </w:rPr>
      </w:pPr>
    </w:p>
    <w:p w:rsidR="00FE7EA3" w:rsidRPr="002F014B" w:rsidRDefault="00D81BDA" w:rsidP="002F014B">
      <w:pPr>
        <w:pStyle w:val="ListParagraph"/>
        <w:numPr>
          <w:ilvl w:val="1"/>
          <w:numId w:val="1"/>
        </w:numPr>
        <w:tabs>
          <w:tab w:val="left" w:pos="567"/>
        </w:tabs>
        <w:jc w:val="both"/>
      </w:pPr>
      <w:r>
        <w:rPr>
          <w:lang w:val="sr-Cyrl-RS"/>
        </w:rPr>
        <w:t xml:space="preserve">    Извештај</w:t>
      </w:r>
      <w:r w:rsidR="004B0AF5">
        <w:t xml:space="preserve">  </w:t>
      </w:r>
      <w:proofErr w:type="spellStart"/>
      <w:r w:rsidR="004B0AF5">
        <w:t>са</w:t>
      </w:r>
      <w:proofErr w:type="spellEnd"/>
      <w:r w:rsidR="004B0AF5">
        <w:t xml:space="preserve"> </w:t>
      </w:r>
      <w:proofErr w:type="spellStart"/>
      <w:r w:rsidR="004B0AF5">
        <w:t>билатералног</w:t>
      </w:r>
      <w:proofErr w:type="spellEnd"/>
      <w:r w:rsidR="004B0AF5">
        <w:t xml:space="preserve"> </w:t>
      </w:r>
      <w:proofErr w:type="spellStart"/>
      <w:r w:rsidR="004B0AF5">
        <w:t>састанка</w:t>
      </w:r>
      <w:proofErr w:type="spellEnd"/>
      <w:r w:rsidR="004B0AF5">
        <w:t xml:space="preserve"> </w:t>
      </w:r>
      <w:proofErr w:type="spellStart"/>
      <w:r w:rsidR="004B0AF5">
        <w:t>чланова</w:t>
      </w:r>
      <w:proofErr w:type="spellEnd"/>
      <w:r w:rsidR="004B0AF5">
        <w:t xml:space="preserve"> </w:t>
      </w:r>
      <w:proofErr w:type="spellStart"/>
      <w:r w:rsidR="004B0AF5">
        <w:t>Одбора</w:t>
      </w:r>
      <w:proofErr w:type="spellEnd"/>
      <w:r w:rsidR="004B0AF5">
        <w:t xml:space="preserve"> </w:t>
      </w:r>
      <w:proofErr w:type="spellStart"/>
      <w:r w:rsidR="004B0AF5">
        <w:t>за</w:t>
      </w:r>
      <w:proofErr w:type="spellEnd"/>
      <w:r w:rsidR="004B0AF5">
        <w:t xml:space="preserve"> </w:t>
      </w:r>
      <w:proofErr w:type="spellStart"/>
      <w:r w:rsidR="004B0AF5">
        <w:t>европске</w:t>
      </w:r>
      <w:proofErr w:type="spellEnd"/>
      <w:r w:rsidR="004B0AF5">
        <w:t xml:space="preserve"> </w:t>
      </w:r>
      <w:proofErr w:type="spellStart"/>
      <w:r w:rsidR="004B0AF5">
        <w:t>интеграције</w:t>
      </w:r>
      <w:proofErr w:type="spellEnd"/>
      <w:r w:rsidR="004B0AF5">
        <w:t xml:space="preserve"> </w:t>
      </w:r>
      <w:proofErr w:type="spellStart"/>
      <w:r w:rsidR="004B0AF5">
        <w:t>Народне</w:t>
      </w:r>
      <w:proofErr w:type="spellEnd"/>
      <w:r w:rsidR="004B0AF5">
        <w:t xml:space="preserve"> </w:t>
      </w:r>
      <w:r w:rsidR="004B0AF5">
        <w:tab/>
      </w:r>
      <w:proofErr w:type="spellStart"/>
      <w:r w:rsidR="004B0AF5">
        <w:t>скупштине</w:t>
      </w:r>
      <w:proofErr w:type="spellEnd"/>
      <w:r w:rsidR="004B0AF5">
        <w:t xml:space="preserve"> </w:t>
      </w:r>
      <w:proofErr w:type="spellStart"/>
      <w:r w:rsidR="004B0AF5">
        <w:t>са</w:t>
      </w:r>
      <w:proofErr w:type="spellEnd"/>
      <w:r w:rsidR="004B0AF5">
        <w:t xml:space="preserve"> </w:t>
      </w:r>
      <w:proofErr w:type="spellStart"/>
      <w:r w:rsidR="004B0AF5">
        <w:t>члановима</w:t>
      </w:r>
      <w:proofErr w:type="spellEnd"/>
      <w:r w:rsidR="004B0AF5">
        <w:t xml:space="preserve"> </w:t>
      </w:r>
      <w:proofErr w:type="spellStart"/>
      <w:r w:rsidR="004B0AF5">
        <w:t>Одбора</w:t>
      </w:r>
      <w:proofErr w:type="spellEnd"/>
      <w:r w:rsidR="004B0AF5">
        <w:t xml:space="preserve"> </w:t>
      </w:r>
      <w:proofErr w:type="spellStart"/>
      <w:r w:rsidR="004B0AF5">
        <w:t>за</w:t>
      </w:r>
      <w:proofErr w:type="spellEnd"/>
      <w:r w:rsidR="004B0AF5">
        <w:t xml:space="preserve"> </w:t>
      </w:r>
      <w:proofErr w:type="spellStart"/>
      <w:r w:rsidR="004B0AF5">
        <w:t>европске</w:t>
      </w:r>
      <w:proofErr w:type="spellEnd"/>
      <w:r w:rsidR="004B0AF5">
        <w:t xml:space="preserve"> </w:t>
      </w:r>
      <w:proofErr w:type="spellStart"/>
      <w:r w:rsidR="004B0AF5">
        <w:t>интеграције</w:t>
      </w:r>
      <w:proofErr w:type="spellEnd"/>
      <w:r w:rsidR="004B0AF5">
        <w:t xml:space="preserve"> </w:t>
      </w:r>
      <w:proofErr w:type="spellStart"/>
      <w:r w:rsidR="004B0AF5">
        <w:t>Врховне</w:t>
      </w:r>
      <w:proofErr w:type="spellEnd"/>
      <w:r w:rsidR="004B0AF5">
        <w:t xml:space="preserve"> </w:t>
      </w:r>
      <w:proofErr w:type="spellStart"/>
      <w:r w:rsidR="004B0AF5">
        <w:t>раде</w:t>
      </w:r>
      <w:proofErr w:type="spellEnd"/>
      <w:r w:rsidR="004B0AF5">
        <w:t xml:space="preserve"> </w:t>
      </w:r>
      <w:proofErr w:type="spellStart"/>
      <w:r w:rsidR="004B0AF5">
        <w:t>Украјине</w:t>
      </w:r>
      <w:proofErr w:type="spellEnd"/>
      <w:r w:rsidR="004B0AF5">
        <w:t xml:space="preserve">, 16. </w:t>
      </w:r>
      <w:r w:rsidR="004B0AF5">
        <w:tab/>
      </w:r>
      <w:proofErr w:type="spellStart"/>
      <w:proofErr w:type="gramStart"/>
      <w:r w:rsidR="004B0AF5">
        <w:t>новембра</w:t>
      </w:r>
      <w:proofErr w:type="spellEnd"/>
      <w:proofErr w:type="gramEnd"/>
      <w:r w:rsidR="004B0AF5">
        <w:t xml:space="preserve"> 2016. </w:t>
      </w:r>
      <w:proofErr w:type="spellStart"/>
      <w:r w:rsidR="004B0AF5">
        <w:t>године</w:t>
      </w:r>
      <w:proofErr w:type="spellEnd"/>
    </w:p>
    <w:p w:rsidR="00FE7EA3" w:rsidRPr="00B66D7D" w:rsidRDefault="00FE7EA3" w:rsidP="00B66D7D">
      <w:pPr>
        <w:tabs>
          <w:tab w:val="left" w:pos="567"/>
        </w:tabs>
        <w:jc w:val="both"/>
        <w:rPr>
          <w:lang w:val="sr-Cyrl-RS"/>
        </w:rPr>
      </w:pPr>
    </w:p>
    <w:p w:rsidR="001E0114" w:rsidRDefault="001E0114" w:rsidP="00383D20">
      <w:pPr>
        <w:pStyle w:val="ListParagraph"/>
        <w:numPr>
          <w:ilvl w:val="0"/>
          <w:numId w:val="1"/>
        </w:numPr>
        <w:rPr>
          <w:b/>
          <w:lang w:val="sr-Cyrl-RS"/>
        </w:rPr>
      </w:pPr>
      <w:r>
        <w:rPr>
          <w:b/>
        </w:rPr>
        <w:t xml:space="preserve">   </w:t>
      </w:r>
      <w:r>
        <w:rPr>
          <w:b/>
          <w:lang w:val="sr-Cyrl-RS"/>
        </w:rPr>
        <w:t>Реализовани контакти</w:t>
      </w:r>
    </w:p>
    <w:p w:rsidR="001E0114" w:rsidRDefault="001E0114" w:rsidP="001E0114">
      <w:pPr>
        <w:pStyle w:val="ListParagraph"/>
        <w:ind w:left="360"/>
        <w:rPr>
          <w:b/>
          <w:lang w:val="sr-Cyrl-RS"/>
        </w:rPr>
      </w:pPr>
    </w:p>
    <w:p w:rsidR="001E0114" w:rsidRPr="001E0114" w:rsidRDefault="001E0114" w:rsidP="001E0114">
      <w:pPr>
        <w:pStyle w:val="ListParagraph"/>
        <w:numPr>
          <w:ilvl w:val="1"/>
          <w:numId w:val="1"/>
        </w:numPr>
        <w:rPr>
          <w:lang w:val="sr-Cyrl-RS"/>
        </w:rPr>
      </w:pPr>
      <w:r>
        <w:rPr>
          <w:b/>
          <w:lang w:val="sr-Cyrl-RS"/>
        </w:rPr>
        <w:t xml:space="preserve">    </w:t>
      </w:r>
      <w:r w:rsidRPr="001E0114">
        <w:rPr>
          <w:lang w:val="sr-Cyrl-RS"/>
        </w:rPr>
        <w:t>Забелешка о разговору председника Народне скупштине Републике Србије  Маје</w:t>
      </w:r>
    </w:p>
    <w:p w:rsidR="001E0114" w:rsidRPr="001E0114" w:rsidRDefault="001E0114" w:rsidP="001E0114">
      <w:pPr>
        <w:pStyle w:val="ListParagraph"/>
        <w:ind w:left="360"/>
        <w:rPr>
          <w:lang w:val="sr-Cyrl-RS"/>
        </w:rPr>
      </w:pPr>
      <w:r>
        <w:rPr>
          <w:lang w:val="sr-Cyrl-RS"/>
        </w:rPr>
        <w:t xml:space="preserve">    </w:t>
      </w:r>
      <w:r w:rsidRPr="001E0114">
        <w:rPr>
          <w:lang w:val="sr-Cyrl-RS"/>
        </w:rPr>
        <w:t>Гојковић са Норбертом Хофером, трећим председником Парламента Аустрије,</w:t>
      </w:r>
    </w:p>
    <w:p w:rsidR="001E0114" w:rsidRPr="001E0114" w:rsidRDefault="001E0114" w:rsidP="001E0114">
      <w:pPr>
        <w:pStyle w:val="ListParagraph"/>
        <w:ind w:left="360"/>
        <w:rPr>
          <w:lang w:val="sr-Cyrl-RS"/>
        </w:rPr>
      </w:pPr>
      <w:r>
        <w:rPr>
          <w:lang w:val="sr-Cyrl-RS"/>
        </w:rPr>
        <w:t xml:space="preserve">    </w:t>
      </w:r>
      <w:r w:rsidRPr="001E0114">
        <w:rPr>
          <w:lang w:val="sr-Cyrl-RS"/>
        </w:rPr>
        <w:t>одржаном 8. новембра 2016. године.</w:t>
      </w:r>
    </w:p>
    <w:p w:rsidR="001E0114" w:rsidRPr="001E0114" w:rsidRDefault="001E0114" w:rsidP="001E0114">
      <w:pPr>
        <w:pStyle w:val="ListParagraph"/>
        <w:ind w:left="360"/>
        <w:rPr>
          <w:b/>
          <w:lang w:val="sr-Cyrl-RS"/>
        </w:rPr>
      </w:pPr>
    </w:p>
    <w:p w:rsidR="001C7327" w:rsidRDefault="001C7327" w:rsidP="00383D20">
      <w:pPr>
        <w:pStyle w:val="ListParagraph"/>
        <w:numPr>
          <w:ilvl w:val="0"/>
          <w:numId w:val="1"/>
        </w:numPr>
        <w:rPr>
          <w:b/>
          <w:lang w:val="sr-Cyrl-RS"/>
        </w:rPr>
      </w:pPr>
      <w:r w:rsidRPr="001C7327">
        <w:rPr>
          <w:b/>
        </w:rPr>
        <w:t>O</w:t>
      </w:r>
      <w:r w:rsidRPr="001C7327">
        <w:rPr>
          <w:b/>
          <w:lang w:val="sr-Cyrl-RS"/>
        </w:rPr>
        <w:t>стали реализовани контакти</w:t>
      </w:r>
    </w:p>
    <w:p w:rsidR="000F631E" w:rsidRDefault="000F631E" w:rsidP="001C7327">
      <w:pPr>
        <w:rPr>
          <w:b/>
          <w:lang w:val="sr-Cyrl-RS"/>
        </w:rPr>
      </w:pPr>
    </w:p>
    <w:p w:rsidR="00C600BE" w:rsidRPr="00DA7A76" w:rsidRDefault="001E0114" w:rsidP="002F014B">
      <w:pPr>
        <w:pStyle w:val="ListParagraph"/>
        <w:numPr>
          <w:ilvl w:val="1"/>
          <w:numId w:val="1"/>
        </w:numPr>
        <w:ind w:left="567" w:hanging="567"/>
        <w:jc w:val="both"/>
      </w:pPr>
      <w:r>
        <w:rPr>
          <w:lang w:val="sr-Cyrl-RS"/>
        </w:rPr>
        <w:t xml:space="preserve"> </w:t>
      </w:r>
      <w:r w:rsidR="00DB7D2B">
        <w:rPr>
          <w:lang w:val="sr-Cyrl-RS"/>
        </w:rPr>
        <w:t xml:space="preserve">Забелешка о </w:t>
      </w:r>
      <w:r w:rsidR="00DA7A76">
        <w:rPr>
          <w:lang w:val="sr-Cyrl-RS"/>
        </w:rPr>
        <w:t>разговору председника Народне скупштине Републике Србије  Маје</w:t>
      </w:r>
    </w:p>
    <w:p w:rsidR="00DA7A76" w:rsidRDefault="002F014B" w:rsidP="002F014B">
      <w:pPr>
        <w:pStyle w:val="ListParagraph"/>
        <w:ind w:left="567" w:hanging="567"/>
        <w:jc w:val="both"/>
        <w:rPr>
          <w:lang w:val="sr-Cyrl-RS"/>
        </w:rPr>
      </w:pPr>
      <w:r>
        <w:rPr>
          <w:lang w:val="sr-Cyrl-RS"/>
        </w:rPr>
        <w:tab/>
      </w:r>
      <w:r w:rsidR="001E0114">
        <w:rPr>
          <w:lang w:val="sr-Cyrl-RS"/>
        </w:rPr>
        <w:t xml:space="preserve"> </w:t>
      </w:r>
      <w:r w:rsidR="00DA7A76">
        <w:rPr>
          <w:lang w:val="sr-Cyrl-RS"/>
        </w:rPr>
        <w:t xml:space="preserve">Гојковић са Њ.Е. Мехмедом Кемалом Бозајем, амбасадором Републике Турске у </w:t>
      </w:r>
    </w:p>
    <w:p w:rsidR="00DA7A76" w:rsidRDefault="002F014B" w:rsidP="002F014B">
      <w:pPr>
        <w:pStyle w:val="ListParagraph"/>
        <w:ind w:left="567" w:hanging="567"/>
        <w:jc w:val="both"/>
        <w:rPr>
          <w:lang w:val="sr-Cyrl-RS"/>
        </w:rPr>
      </w:pPr>
      <w:r>
        <w:rPr>
          <w:lang w:val="sr-Cyrl-RS"/>
        </w:rPr>
        <w:tab/>
      </w:r>
      <w:r w:rsidR="001E0114">
        <w:rPr>
          <w:lang w:val="sr-Cyrl-RS"/>
        </w:rPr>
        <w:t xml:space="preserve"> </w:t>
      </w:r>
      <w:r w:rsidR="00DA7A76">
        <w:rPr>
          <w:lang w:val="sr-Cyrl-RS"/>
        </w:rPr>
        <w:t>Београду, одржаном 28. октобра 2016. године.</w:t>
      </w:r>
    </w:p>
    <w:p w:rsidR="000D01DA" w:rsidRPr="000D01DA" w:rsidRDefault="001E0114" w:rsidP="002F014B">
      <w:pPr>
        <w:pStyle w:val="ListParagraph"/>
        <w:numPr>
          <w:ilvl w:val="1"/>
          <w:numId w:val="1"/>
        </w:numPr>
        <w:ind w:left="567" w:hanging="567"/>
        <w:jc w:val="both"/>
        <w:rPr>
          <w:lang w:val="sr-Cyrl-RS"/>
        </w:rPr>
      </w:pPr>
      <w:r>
        <w:rPr>
          <w:lang w:val="sr-Cyrl-RS"/>
        </w:rPr>
        <w:t xml:space="preserve"> </w:t>
      </w:r>
      <w:r w:rsidR="000D01DA" w:rsidRPr="000D01DA">
        <w:rPr>
          <w:lang w:val="sr-Cyrl-RS"/>
        </w:rPr>
        <w:t>Забелешка о разговору председника Народне скупштине Републике Србије  Маје</w:t>
      </w:r>
    </w:p>
    <w:p w:rsidR="000D01DA" w:rsidRDefault="000D01DA" w:rsidP="002F014B">
      <w:pPr>
        <w:pStyle w:val="ListParagraph"/>
        <w:ind w:left="567" w:right="-164" w:hanging="567"/>
        <w:jc w:val="both"/>
        <w:rPr>
          <w:lang w:val="sr-Cyrl-RS"/>
        </w:rPr>
      </w:pPr>
      <w:r>
        <w:rPr>
          <w:lang w:val="sr-Cyrl-RS"/>
        </w:rPr>
        <w:t xml:space="preserve">   </w:t>
      </w:r>
      <w:r w:rsidR="002F014B">
        <w:rPr>
          <w:lang w:val="sr-Cyrl-RS"/>
        </w:rPr>
        <w:tab/>
        <w:t xml:space="preserve"> </w:t>
      </w:r>
      <w:r w:rsidRPr="000D01DA">
        <w:rPr>
          <w:lang w:val="sr-Cyrl-RS"/>
        </w:rPr>
        <w:t>Гојковић са</w:t>
      </w:r>
      <w:r>
        <w:rPr>
          <w:lang w:val="sr-Cyrl-RS"/>
        </w:rPr>
        <w:t xml:space="preserve"> Борисом Џонсоном, министром спољних послова Уједињеног </w:t>
      </w:r>
    </w:p>
    <w:p w:rsidR="000D01DA" w:rsidRDefault="000D01DA" w:rsidP="002F014B">
      <w:pPr>
        <w:pStyle w:val="ListParagraph"/>
        <w:ind w:left="567" w:hanging="567"/>
        <w:jc w:val="both"/>
        <w:rPr>
          <w:lang w:val="sr-Cyrl-RS"/>
        </w:rPr>
      </w:pPr>
      <w:r>
        <w:rPr>
          <w:lang w:val="sr-Cyrl-RS"/>
        </w:rPr>
        <w:t xml:space="preserve">    </w:t>
      </w:r>
      <w:r w:rsidR="002F014B">
        <w:rPr>
          <w:lang w:val="sr-Cyrl-RS"/>
        </w:rPr>
        <w:tab/>
      </w:r>
      <w:r>
        <w:rPr>
          <w:lang w:val="sr-Cyrl-RS"/>
        </w:rPr>
        <w:t xml:space="preserve"> Краљевства Велике Британије и Северне Ирске, 10. новембра 2016. године.</w:t>
      </w:r>
    </w:p>
    <w:p w:rsidR="00D031BF" w:rsidRPr="00D031BF" w:rsidRDefault="002F014B" w:rsidP="002F014B">
      <w:pPr>
        <w:pStyle w:val="ListParagraph"/>
        <w:numPr>
          <w:ilvl w:val="1"/>
          <w:numId w:val="1"/>
        </w:numPr>
        <w:ind w:left="567" w:hanging="567"/>
        <w:jc w:val="both"/>
        <w:rPr>
          <w:lang w:val="sr-Cyrl-RS"/>
        </w:rPr>
      </w:pPr>
      <w:r>
        <w:rPr>
          <w:lang w:val="sr-Cyrl-RS"/>
        </w:rPr>
        <w:t xml:space="preserve"> </w:t>
      </w:r>
      <w:r w:rsidR="00D031BF" w:rsidRPr="00D031BF">
        <w:rPr>
          <w:lang w:val="sr-Cyrl-RS"/>
        </w:rPr>
        <w:t>Забелешка о разговору председника Народне скупштине Републике Србије  Маје</w:t>
      </w:r>
    </w:p>
    <w:p w:rsidR="00B66D7D" w:rsidRDefault="00D031BF" w:rsidP="002F014B">
      <w:pPr>
        <w:pStyle w:val="ListParagraph"/>
        <w:ind w:left="567" w:hanging="567"/>
        <w:jc w:val="both"/>
        <w:rPr>
          <w:lang w:val="sr-Cyrl-RS"/>
        </w:rPr>
      </w:pPr>
      <w:r>
        <w:rPr>
          <w:lang w:val="sr-Cyrl-RS"/>
        </w:rPr>
        <w:t xml:space="preserve">    </w:t>
      </w:r>
      <w:r w:rsidR="002F014B">
        <w:rPr>
          <w:lang w:val="sr-Cyrl-RS"/>
        </w:rPr>
        <w:tab/>
      </w:r>
      <w:r>
        <w:rPr>
          <w:lang w:val="sr-Cyrl-RS"/>
        </w:rPr>
        <w:t xml:space="preserve"> </w:t>
      </w:r>
      <w:r w:rsidRPr="00D031BF">
        <w:rPr>
          <w:lang w:val="sr-Cyrl-RS"/>
        </w:rPr>
        <w:t>Гојковић са</w:t>
      </w:r>
      <w:r>
        <w:rPr>
          <w:lang w:val="sr-Cyrl-RS"/>
        </w:rPr>
        <w:t xml:space="preserve"> </w:t>
      </w:r>
      <w:r w:rsidR="00B66D7D">
        <w:rPr>
          <w:lang w:val="sr-Cyrl-RS"/>
        </w:rPr>
        <w:t xml:space="preserve">Њ.Е. Елиасом Елиадисом амбасадором Грчке у Србији, одржаном </w:t>
      </w:r>
    </w:p>
    <w:p w:rsidR="00D031BF" w:rsidRPr="00D031BF" w:rsidRDefault="00B66D7D" w:rsidP="002F014B">
      <w:pPr>
        <w:pStyle w:val="ListParagraph"/>
        <w:ind w:left="567" w:hanging="567"/>
        <w:jc w:val="both"/>
        <w:rPr>
          <w:lang w:val="sr-Cyrl-RS"/>
        </w:rPr>
      </w:pPr>
      <w:r>
        <w:rPr>
          <w:lang w:val="sr-Cyrl-RS"/>
        </w:rPr>
        <w:t xml:space="preserve">   </w:t>
      </w:r>
      <w:r w:rsidR="002F014B">
        <w:rPr>
          <w:lang w:val="sr-Cyrl-RS"/>
        </w:rPr>
        <w:tab/>
        <w:t xml:space="preserve"> </w:t>
      </w:r>
      <w:r>
        <w:rPr>
          <w:lang w:val="sr-Cyrl-RS"/>
        </w:rPr>
        <w:t>1. децембра 2016. године.</w:t>
      </w:r>
    </w:p>
    <w:p w:rsidR="000D01DA" w:rsidRPr="000D01DA" w:rsidRDefault="000D01DA" w:rsidP="002F014B">
      <w:pPr>
        <w:pStyle w:val="ListParagraph"/>
        <w:ind w:left="567" w:right="-164" w:hanging="567"/>
        <w:jc w:val="both"/>
        <w:rPr>
          <w:lang w:val="sr-Cyrl-RS"/>
        </w:rPr>
      </w:pPr>
    </w:p>
    <w:p w:rsidR="009A0A57" w:rsidRPr="00B66D7D" w:rsidRDefault="009A0A57" w:rsidP="00771493">
      <w:pPr>
        <w:jc w:val="both"/>
        <w:rPr>
          <w:lang w:val="sr-Cyrl-RS"/>
        </w:rPr>
      </w:pPr>
    </w:p>
    <w:p w:rsidR="0027135E" w:rsidRPr="0027135E" w:rsidRDefault="001E0114" w:rsidP="0027135E">
      <w:pPr>
        <w:rPr>
          <w:b/>
        </w:rPr>
      </w:pPr>
      <w:r>
        <w:rPr>
          <w:b/>
          <w:lang w:val="sr-Cyrl-RS"/>
        </w:rPr>
        <w:t>6</w:t>
      </w:r>
      <w:r w:rsidR="001C7327">
        <w:rPr>
          <w:b/>
        </w:rPr>
        <w:t xml:space="preserve">.   </w:t>
      </w:r>
      <w:proofErr w:type="spellStart"/>
      <w:r w:rsidR="0027135E" w:rsidRPr="0027135E">
        <w:rPr>
          <w:b/>
        </w:rPr>
        <w:t>Разно</w:t>
      </w:r>
      <w:proofErr w:type="spellEnd"/>
    </w:p>
    <w:p w:rsidR="009A0A57" w:rsidRDefault="009A0A57" w:rsidP="0027135E">
      <w:pPr>
        <w:rPr>
          <w:lang w:val="sr-Cyrl-RS"/>
        </w:rPr>
      </w:pPr>
    </w:p>
    <w:p w:rsidR="00520437" w:rsidRDefault="00520437" w:rsidP="0027135E">
      <w:pPr>
        <w:rPr>
          <w:lang w:val="sr-Cyrl-RS"/>
        </w:rPr>
      </w:pPr>
    </w:p>
    <w:p w:rsidR="00520437" w:rsidRDefault="00520437" w:rsidP="0027135E">
      <w:pPr>
        <w:rPr>
          <w:lang w:val="sr-Cyrl-RS"/>
        </w:rPr>
      </w:pPr>
    </w:p>
    <w:p w:rsidR="00520437" w:rsidRPr="00520437" w:rsidRDefault="00520437" w:rsidP="0027135E">
      <w:pPr>
        <w:rPr>
          <w:lang w:val="sr-Cyrl-RS"/>
        </w:rPr>
      </w:pPr>
    </w:p>
    <w:p w:rsidR="00C42489" w:rsidRPr="009A0A57" w:rsidRDefault="009A0A57" w:rsidP="009A0A57">
      <w:pPr>
        <w:jc w:val="both"/>
        <w:rPr>
          <w:lang w:val="sr-Cyrl-RS"/>
        </w:rPr>
      </w:pPr>
      <w:r>
        <w:rPr>
          <w:lang w:val="sr-Cyrl-RS"/>
        </w:rPr>
        <w:tab/>
      </w:r>
      <w:r w:rsidR="00BE3577">
        <w:t xml:space="preserve">   </w:t>
      </w:r>
      <w:proofErr w:type="spellStart"/>
      <w:r w:rsidR="0027135E">
        <w:t>Седница</w:t>
      </w:r>
      <w:proofErr w:type="spellEnd"/>
      <w:r w:rsidR="0027135E">
        <w:t xml:space="preserve"> </w:t>
      </w:r>
      <w:proofErr w:type="spellStart"/>
      <w:r w:rsidR="0027135E">
        <w:t>ће</w:t>
      </w:r>
      <w:proofErr w:type="spellEnd"/>
      <w:r w:rsidR="0027135E">
        <w:t xml:space="preserve"> </w:t>
      </w:r>
      <w:proofErr w:type="spellStart"/>
      <w:r w:rsidR="0027135E">
        <w:t>се</w:t>
      </w:r>
      <w:proofErr w:type="spellEnd"/>
      <w:r w:rsidR="0027135E">
        <w:t xml:space="preserve"> </w:t>
      </w:r>
      <w:proofErr w:type="spellStart"/>
      <w:r w:rsidR="0027135E">
        <w:t>одржати</w:t>
      </w:r>
      <w:proofErr w:type="spellEnd"/>
      <w:r w:rsidR="0027135E">
        <w:t xml:space="preserve"> у </w:t>
      </w:r>
      <w:proofErr w:type="spellStart"/>
      <w:r w:rsidR="0027135E">
        <w:t>Дому</w:t>
      </w:r>
      <w:proofErr w:type="spellEnd"/>
      <w:r w:rsidR="0027135E">
        <w:t xml:space="preserve"> </w:t>
      </w:r>
      <w:proofErr w:type="spellStart"/>
      <w:r w:rsidR="0027135E">
        <w:t>Народне</w:t>
      </w:r>
      <w:proofErr w:type="spellEnd"/>
      <w:r w:rsidR="0027135E">
        <w:t xml:space="preserve"> </w:t>
      </w:r>
      <w:proofErr w:type="spellStart"/>
      <w:r w:rsidR="0027135E">
        <w:t>скупштине</w:t>
      </w:r>
      <w:proofErr w:type="spellEnd"/>
      <w:r w:rsidR="0027135E">
        <w:t xml:space="preserve">, </w:t>
      </w:r>
      <w:proofErr w:type="spellStart"/>
      <w:r w:rsidR="0027135E">
        <w:t>Трг</w:t>
      </w:r>
      <w:proofErr w:type="spellEnd"/>
      <w:r w:rsidR="0027135E">
        <w:t xml:space="preserve"> </w:t>
      </w:r>
      <w:proofErr w:type="spellStart"/>
      <w:r w:rsidR="0027135E">
        <w:t>Николе</w:t>
      </w:r>
      <w:proofErr w:type="spellEnd"/>
      <w:r w:rsidR="0027135E">
        <w:t xml:space="preserve"> </w:t>
      </w:r>
      <w:proofErr w:type="spellStart"/>
      <w:r w:rsidR="0027135E">
        <w:t>Пашића</w:t>
      </w:r>
      <w:proofErr w:type="spellEnd"/>
      <w:r w:rsidR="0027135E">
        <w:t xml:space="preserve"> 13</w:t>
      </w:r>
      <w:proofErr w:type="gramStart"/>
      <w:r w:rsidR="0027135E">
        <w:t>,</w:t>
      </w:r>
      <w:r w:rsidR="00BE3577">
        <w:t xml:space="preserve"> </w:t>
      </w:r>
      <w:r w:rsidR="0027135E">
        <w:t xml:space="preserve"> у</w:t>
      </w:r>
      <w:proofErr w:type="gramEnd"/>
      <w:r w:rsidR="0027135E">
        <w:t xml:space="preserve"> </w:t>
      </w:r>
      <w:proofErr w:type="spellStart"/>
      <w:r w:rsidR="0027135E">
        <w:t>сали</w:t>
      </w:r>
      <w:proofErr w:type="spellEnd"/>
      <w:r w:rsidR="0027135E">
        <w:t xml:space="preserve"> </w:t>
      </w:r>
      <w:r w:rsidR="008B48E7">
        <w:rPr>
          <w:lang w:val="sr-Cyrl-RS"/>
        </w:rPr>
        <w:t xml:space="preserve"> </w:t>
      </w:r>
      <w:r w:rsidR="002F4F77">
        <w:t>II</w:t>
      </w:r>
      <w:r w:rsidR="00906A41" w:rsidRPr="00906A41">
        <w:t>I</w:t>
      </w:r>
      <w:r w:rsidR="001B067A">
        <w:t>.</w:t>
      </w:r>
    </w:p>
    <w:p w:rsidR="00C42489" w:rsidRPr="00BB7CD6" w:rsidRDefault="00C42489" w:rsidP="0027135E"/>
    <w:p w:rsidR="00C42489" w:rsidRPr="00BB7CD6" w:rsidRDefault="0027135E" w:rsidP="00BB7CD6">
      <w:pPr>
        <w:ind w:firstLine="720"/>
      </w:pPr>
      <w:proofErr w:type="spellStart"/>
      <w:proofErr w:type="gramStart"/>
      <w:r>
        <w:t>Моле</w:t>
      </w:r>
      <w:proofErr w:type="spellEnd"/>
      <w:r>
        <w:t xml:space="preserve"> </w:t>
      </w:r>
      <w:proofErr w:type="spellStart"/>
      <w:r>
        <w:t>се</w:t>
      </w:r>
      <w:proofErr w:type="spellEnd"/>
      <w:r>
        <w:t xml:space="preserve"> </w:t>
      </w:r>
      <w:proofErr w:type="spellStart"/>
      <w:r>
        <w:t>чланови</w:t>
      </w:r>
      <w:proofErr w:type="spellEnd"/>
      <w:r>
        <w:t xml:space="preserve"> </w:t>
      </w:r>
      <w:proofErr w:type="spellStart"/>
      <w:r>
        <w:t>Одбора</w:t>
      </w:r>
      <w:proofErr w:type="spellEnd"/>
      <w:r>
        <w:t xml:space="preserve"> </w:t>
      </w:r>
      <w:proofErr w:type="spellStart"/>
      <w:r>
        <w:t>да</w:t>
      </w:r>
      <w:proofErr w:type="spellEnd"/>
      <w:r>
        <w:t xml:space="preserve"> у </w:t>
      </w:r>
      <w:proofErr w:type="spellStart"/>
      <w:r>
        <w:t>случају</w:t>
      </w:r>
      <w:proofErr w:type="spellEnd"/>
      <w:r>
        <w:t xml:space="preserve"> </w:t>
      </w:r>
      <w:proofErr w:type="spellStart"/>
      <w:r>
        <w:t>спречености</w:t>
      </w:r>
      <w:proofErr w:type="spellEnd"/>
      <w:r>
        <w:t xml:space="preserve"> </w:t>
      </w:r>
      <w:proofErr w:type="spellStart"/>
      <w:r>
        <w:t>да</w:t>
      </w:r>
      <w:proofErr w:type="spellEnd"/>
      <w:r>
        <w:t xml:space="preserve"> </w:t>
      </w:r>
      <w:proofErr w:type="spellStart"/>
      <w:r>
        <w:t>присуствују</w:t>
      </w:r>
      <w:proofErr w:type="spellEnd"/>
      <w:r>
        <w:t xml:space="preserve"> </w:t>
      </w:r>
      <w:proofErr w:type="spellStart"/>
      <w:r>
        <w:t>седници</w:t>
      </w:r>
      <w:proofErr w:type="spellEnd"/>
      <w:r>
        <w:t xml:space="preserve"> </w:t>
      </w:r>
      <w:proofErr w:type="spellStart"/>
      <w:r>
        <w:t>Одбора</w:t>
      </w:r>
      <w:proofErr w:type="spellEnd"/>
      <w:r>
        <w:t xml:space="preserve">, о </w:t>
      </w:r>
      <w:proofErr w:type="spellStart"/>
      <w:r>
        <w:t>томе</w:t>
      </w:r>
      <w:proofErr w:type="spellEnd"/>
      <w:r>
        <w:t xml:space="preserve"> </w:t>
      </w:r>
      <w:proofErr w:type="spellStart"/>
      <w:r>
        <w:t>о</w:t>
      </w:r>
      <w:r w:rsidR="008B48E7">
        <w:t>бавесте</w:t>
      </w:r>
      <w:proofErr w:type="spellEnd"/>
      <w:r w:rsidR="008B48E7">
        <w:t xml:space="preserve"> </w:t>
      </w:r>
      <w:proofErr w:type="spellStart"/>
      <w:r w:rsidR="008B48E7">
        <w:t>своје</w:t>
      </w:r>
      <w:proofErr w:type="spellEnd"/>
      <w:r w:rsidR="008B48E7">
        <w:t xml:space="preserve"> </w:t>
      </w:r>
      <w:proofErr w:type="spellStart"/>
      <w:r w:rsidR="008B48E7">
        <w:t>заменике</w:t>
      </w:r>
      <w:proofErr w:type="spellEnd"/>
      <w:r w:rsidR="008B48E7">
        <w:t xml:space="preserve"> у </w:t>
      </w:r>
      <w:proofErr w:type="spellStart"/>
      <w:r w:rsidR="008B48E7">
        <w:t>Одбору</w:t>
      </w:r>
      <w:proofErr w:type="spellEnd"/>
      <w:r w:rsidR="008B48E7">
        <w:t>.</w:t>
      </w:r>
      <w:proofErr w:type="gramEnd"/>
    </w:p>
    <w:p w:rsidR="008B48E7" w:rsidRDefault="008B48E7" w:rsidP="0027135E"/>
    <w:p w:rsidR="00771493" w:rsidRDefault="00771493" w:rsidP="0027135E"/>
    <w:p w:rsidR="00771493" w:rsidRPr="00771493" w:rsidRDefault="00771493" w:rsidP="0027135E"/>
    <w:p w:rsidR="009A0A57" w:rsidRDefault="00771493" w:rsidP="00771493">
      <w:pPr>
        <w:tabs>
          <w:tab w:val="left" w:pos="5715"/>
        </w:tabs>
        <w:rPr>
          <w:lang w:val="sr-Cyrl-RS"/>
        </w:rPr>
      </w:pPr>
      <w:r>
        <w:rPr>
          <w:lang w:val="sr-Cyrl-RS"/>
        </w:rPr>
        <w:tab/>
      </w:r>
    </w:p>
    <w:p w:rsidR="00771493" w:rsidRDefault="00771493" w:rsidP="00771493">
      <w:r>
        <w:t xml:space="preserve">                                                                                                  ПРЕДСЕДНИК ОДБОРА</w:t>
      </w:r>
    </w:p>
    <w:p w:rsidR="00771493" w:rsidRDefault="00771493" w:rsidP="00771493">
      <w:pPr>
        <w:rPr>
          <w:lang w:val="sr-Cyrl-RS"/>
        </w:rPr>
      </w:pPr>
    </w:p>
    <w:p w:rsidR="00771493" w:rsidRPr="004D35AC" w:rsidRDefault="00771493" w:rsidP="00771493">
      <w:r>
        <w:t xml:space="preserve">                                                                                               </w:t>
      </w:r>
      <w:r>
        <w:rPr>
          <w:lang w:val="sr-Cyrl-RS"/>
        </w:rPr>
        <w:t>проф. др Жарко Обрадовић,с.р.</w:t>
      </w:r>
      <w:r>
        <w:t xml:space="preserve"> </w:t>
      </w:r>
    </w:p>
    <w:sectPr w:rsidR="00771493" w:rsidRPr="004D35AC" w:rsidSect="00771493">
      <w:pgSz w:w="12240" w:h="15840"/>
      <w:pgMar w:top="142" w:right="132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BD" w:rsidRDefault="004903BD" w:rsidP="0027135E">
      <w:r>
        <w:separator/>
      </w:r>
    </w:p>
  </w:endnote>
  <w:endnote w:type="continuationSeparator" w:id="0">
    <w:p w:rsidR="004903BD" w:rsidRDefault="004903B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BD" w:rsidRDefault="004903BD" w:rsidP="0027135E">
      <w:r>
        <w:separator/>
      </w:r>
    </w:p>
  </w:footnote>
  <w:footnote w:type="continuationSeparator" w:id="0">
    <w:p w:rsidR="004903BD" w:rsidRDefault="004903BD"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50638"/>
    <w:rsid w:val="0005269E"/>
    <w:rsid w:val="00066091"/>
    <w:rsid w:val="00072C01"/>
    <w:rsid w:val="00086725"/>
    <w:rsid w:val="00091AE2"/>
    <w:rsid w:val="0009237E"/>
    <w:rsid w:val="000966B3"/>
    <w:rsid w:val="000A14C3"/>
    <w:rsid w:val="000C64B0"/>
    <w:rsid w:val="000D01DA"/>
    <w:rsid w:val="000D2878"/>
    <w:rsid w:val="000F631E"/>
    <w:rsid w:val="00106088"/>
    <w:rsid w:val="00136108"/>
    <w:rsid w:val="00145581"/>
    <w:rsid w:val="001467D6"/>
    <w:rsid w:val="0018237D"/>
    <w:rsid w:val="00193B34"/>
    <w:rsid w:val="001B067A"/>
    <w:rsid w:val="001C7327"/>
    <w:rsid w:val="001E0114"/>
    <w:rsid w:val="00233478"/>
    <w:rsid w:val="00240A0F"/>
    <w:rsid w:val="00243674"/>
    <w:rsid w:val="00246FB8"/>
    <w:rsid w:val="00250C1D"/>
    <w:rsid w:val="0027135E"/>
    <w:rsid w:val="00272E83"/>
    <w:rsid w:val="002C59DB"/>
    <w:rsid w:val="002C736E"/>
    <w:rsid w:val="002E39CB"/>
    <w:rsid w:val="002F014B"/>
    <w:rsid w:val="002F4F77"/>
    <w:rsid w:val="0030419D"/>
    <w:rsid w:val="00311D6A"/>
    <w:rsid w:val="00323C46"/>
    <w:rsid w:val="003522AD"/>
    <w:rsid w:val="00354AEF"/>
    <w:rsid w:val="00354D2C"/>
    <w:rsid w:val="00366E48"/>
    <w:rsid w:val="00370F1B"/>
    <w:rsid w:val="00372BA4"/>
    <w:rsid w:val="00383D20"/>
    <w:rsid w:val="003B1A81"/>
    <w:rsid w:val="003B2A0E"/>
    <w:rsid w:val="003C25D4"/>
    <w:rsid w:val="003C3E05"/>
    <w:rsid w:val="003D6D9C"/>
    <w:rsid w:val="003F3A2C"/>
    <w:rsid w:val="004013AD"/>
    <w:rsid w:val="00422DDE"/>
    <w:rsid w:val="00427A72"/>
    <w:rsid w:val="004421F3"/>
    <w:rsid w:val="004465DE"/>
    <w:rsid w:val="00455D70"/>
    <w:rsid w:val="004756F6"/>
    <w:rsid w:val="00475AF8"/>
    <w:rsid w:val="004803BE"/>
    <w:rsid w:val="004903BD"/>
    <w:rsid w:val="004A0CE6"/>
    <w:rsid w:val="004B0AF5"/>
    <w:rsid w:val="004B5AC9"/>
    <w:rsid w:val="004C1899"/>
    <w:rsid w:val="004C5980"/>
    <w:rsid w:val="004D35AC"/>
    <w:rsid w:val="004E7049"/>
    <w:rsid w:val="004F262D"/>
    <w:rsid w:val="004F6B7C"/>
    <w:rsid w:val="00504F9B"/>
    <w:rsid w:val="00520437"/>
    <w:rsid w:val="00535AFD"/>
    <w:rsid w:val="0054417A"/>
    <w:rsid w:val="00556533"/>
    <w:rsid w:val="0058345F"/>
    <w:rsid w:val="005C0811"/>
    <w:rsid w:val="005C2369"/>
    <w:rsid w:val="005E1CE6"/>
    <w:rsid w:val="006014BF"/>
    <w:rsid w:val="006130DD"/>
    <w:rsid w:val="00616F28"/>
    <w:rsid w:val="0063692D"/>
    <w:rsid w:val="00652BFD"/>
    <w:rsid w:val="0066067D"/>
    <w:rsid w:val="006911F3"/>
    <w:rsid w:val="006A0B79"/>
    <w:rsid w:val="006B301A"/>
    <w:rsid w:val="006C3468"/>
    <w:rsid w:val="006D0D92"/>
    <w:rsid w:val="006E6382"/>
    <w:rsid w:val="007344F3"/>
    <w:rsid w:val="00740220"/>
    <w:rsid w:val="0074190A"/>
    <w:rsid w:val="00750E2A"/>
    <w:rsid w:val="00771493"/>
    <w:rsid w:val="00781E73"/>
    <w:rsid w:val="007C207D"/>
    <w:rsid w:val="007D07AA"/>
    <w:rsid w:val="007E1E4D"/>
    <w:rsid w:val="007E230E"/>
    <w:rsid w:val="007F057E"/>
    <w:rsid w:val="00815C40"/>
    <w:rsid w:val="00816C8A"/>
    <w:rsid w:val="008568F4"/>
    <w:rsid w:val="00863A14"/>
    <w:rsid w:val="00896329"/>
    <w:rsid w:val="008B48E7"/>
    <w:rsid w:val="008B565C"/>
    <w:rsid w:val="008B6762"/>
    <w:rsid w:val="008E2791"/>
    <w:rsid w:val="008E3BB8"/>
    <w:rsid w:val="008F0AD7"/>
    <w:rsid w:val="00906A41"/>
    <w:rsid w:val="009147F8"/>
    <w:rsid w:val="00935DD4"/>
    <w:rsid w:val="00941BA4"/>
    <w:rsid w:val="0095313D"/>
    <w:rsid w:val="009835F3"/>
    <w:rsid w:val="0098645E"/>
    <w:rsid w:val="009A07B6"/>
    <w:rsid w:val="009A0A57"/>
    <w:rsid w:val="009A37B4"/>
    <w:rsid w:val="009A39E3"/>
    <w:rsid w:val="009B23FB"/>
    <w:rsid w:val="009B33EF"/>
    <w:rsid w:val="009C7941"/>
    <w:rsid w:val="009F5D54"/>
    <w:rsid w:val="009F67B4"/>
    <w:rsid w:val="00A15109"/>
    <w:rsid w:val="00A152B5"/>
    <w:rsid w:val="00A2314A"/>
    <w:rsid w:val="00A31C00"/>
    <w:rsid w:val="00A323C5"/>
    <w:rsid w:val="00A330A0"/>
    <w:rsid w:val="00A56692"/>
    <w:rsid w:val="00A56905"/>
    <w:rsid w:val="00A70129"/>
    <w:rsid w:val="00A73765"/>
    <w:rsid w:val="00A7482F"/>
    <w:rsid w:val="00A93807"/>
    <w:rsid w:val="00AB1921"/>
    <w:rsid w:val="00AF7E74"/>
    <w:rsid w:val="00B171E0"/>
    <w:rsid w:val="00B228AD"/>
    <w:rsid w:val="00B24F79"/>
    <w:rsid w:val="00B26B18"/>
    <w:rsid w:val="00B42CFE"/>
    <w:rsid w:val="00B62851"/>
    <w:rsid w:val="00B66D7D"/>
    <w:rsid w:val="00B70192"/>
    <w:rsid w:val="00B803C1"/>
    <w:rsid w:val="00BA1751"/>
    <w:rsid w:val="00BA7838"/>
    <w:rsid w:val="00BB7CD6"/>
    <w:rsid w:val="00BC1C9D"/>
    <w:rsid w:val="00BE29A7"/>
    <w:rsid w:val="00BE3577"/>
    <w:rsid w:val="00BE7924"/>
    <w:rsid w:val="00BF170C"/>
    <w:rsid w:val="00BF707C"/>
    <w:rsid w:val="00BF70E1"/>
    <w:rsid w:val="00C02ED4"/>
    <w:rsid w:val="00C159F6"/>
    <w:rsid w:val="00C362C3"/>
    <w:rsid w:val="00C42489"/>
    <w:rsid w:val="00C554F7"/>
    <w:rsid w:val="00C579F4"/>
    <w:rsid w:val="00C600BE"/>
    <w:rsid w:val="00C812B0"/>
    <w:rsid w:val="00C82F9F"/>
    <w:rsid w:val="00C83956"/>
    <w:rsid w:val="00C854B6"/>
    <w:rsid w:val="00C95A2E"/>
    <w:rsid w:val="00CA5117"/>
    <w:rsid w:val="00CB1ACF"/>
    <w:rsid w:val="00CC1052"/>
    <w:rsid w:val="00CC18CA"/>
    <w:rsid w:val="00CD2EE5"/>
    <w:rsid w:val="00CD55CC"/>
    <w:rsid w:val="00CE3E5A"/>
    <w:rsid w:val="00CF233C"/>
    <w:rsid w:val="00D02864"/>
    <w:rsid w:val="00D031BF"/>
    <w:rsid w:val="00D13CAB"/>
    <w:rsid w:val="00D23040"/>
    <w:rsid w:val="00D330AC"/>
    <w:rsid w:val="00D36F49"/>
    <w:rsid w:val="00D50D5C"/>
    <w:rsid w:val="00D608C1"/>
    <w:rsid w:val="00D72EB5"/>
    <w:rsid w:val="00D81BDA"/>
    <w:rsid w:val="00DA7A76"/>
    <w:rsid w:val="00DB403A"/>
    <w:rsid w:val="00DB578C"/>
    <w:rsid w:val="00DB6284"/>
    <w:rsid w:val="00DB7D2B"/>
    <w:rsid w:val="00DE0F75"/>
    <w:rsid w:val="00DE1084"/>
    <w:rsid w:val="00DE7660"/>
    <w:rsid w:val="00E01336"/>
    <w:rsid w:val="00E05E46"/>
    <w:rsid w:val="00E145E6"/>
    <w:rsid w:val="00E25E83"/>
    <w:rsid w:val="00E41A06"/>
    <w:rsid w:val="00E74504"/>
    <w:rsid w:val="00E7541F"/>
    <w:rsid w:val="00E854F7"/>
    <w:rsid w:val="00E85EF8"/>
    <w:rsid w:val="00E9666F"/>
    <w:rsid w:val="00EC7F16"/>
    <w:rsid w:val="00ED50AD"/>
    <w:rsid w:val="00EE5D1D"/>
    <w:rsid w:val="00EE6E67"/>
    <w:rsid w:val="00F15E4C"/>
    <w:rsid w:val="00F221D7"/>
    <w:rsid w:val="00F24899"/>
    <w:rsid w:val="00F254FE"/>
    <w:rsid w:val="00F34AF1"/>
    <w:rsid w:val="00F563BB"/>
    <w:rsid w:val="00F653DB"/>
    <w:rsid w:val="00F67C38"/>
    <w:rsid w:val="00F700EA"/>
    <w:rsid w:val="00FC7828"/>
    <w:rsid w:val="00FD372B"/>
    <w:rsid w:val="00FE00B4"/>
    <w:rsid w:val="00FE0C0C"/>
    <w:rsid w:val="00FE5434"/>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Milka Zoric</cp:lastModifiedBy>
  <cp:revision>204</cp:revision>
  <cp:lastPrinted>2016-09-12T13:07:00Z</cp:lastPrinted>
  <dcterms:created xsi:type="dcterms:W3CDTF">2016-07-21T07:53:00Z</dcterms:created>
  <dcterms:modified xsi:type="dcterms:W3CDTF">2016-12-13T13:21:00Z</dcterms:modified>
</cp:coreProperties>
</file>